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E36C0A" w:themeFill="accent6" w:themeFillShade="BF"/>
        <w:tblLook w:val="04A0"/>
      </w:tblPr>
      <w:tblGrid>
        <w:gridCol w:w="8166"/>
      </w:tblGrid>
      <w:tr w:rsidR="00103FE9" w:rsidTr="004C5679">
        <w:trPr>
          <w:trHeight w:val="1274"/>
        </w:trPr>
        <w:tc>
          <w:tcPr>
            <w:tcW w:w="754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03FE9" w:rsidRPr="00C06D19" w:rsidRDefault="00C06D19" w:rsidP="00103FE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C06D1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ΠΟΛΛΑΠΛΑΣΙΑΣΜΟΣ ΚΛΑΣΜΑΤΩΝ</w:t>
            </w:r>
          </w:p>
        </w:tc>
      </w:tr>
      <w:tr w:rsidR="00103FE9" w:rsidTr="004C5679">
        <w:trPr>
          <w:trHeight w:val="3836"/>
        </w:trPr>
        <w:tc>
          <w:tcPr>
            <w:tcW w:w="7549" w:type="dxa"/>
            <w:shd w:val="clear" w:color="auto" w:fill="FBD4B4" w:themeFill="accent6" w:themeFillTint="66"/>
            <w:vAlign w:val="center"/>
          </w:tcPr>
          <w:p w:rsidR="00C06D19" w:rsidRPr="00C06D19" w:rsidRDefault="00C06D19" w:rsidP="00C06D1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t>Για να πολλαπλασιάσουμε δύο κλάσματα, σχηματίζουμε ένα νέο κλάσμα που έχει στον αριθμητή το γινόμενο των αριθμητών και στον παρονομαστή το γινόμενο των παρονομαστών, π.χ.</w:t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lang w:eastAsia="el-GR"/>
              </w:rPr>
              <w:t> </w:t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br/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br/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val="en-US" w:eastAsia="el-GR"/>
              </w:rPr>
              <w:t> </w:t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lang w:val="en-US" w:eastAsia="el-GR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7"/>
                <w:szCs w:val="27"/>
                <w:lang w:eastAsia="el-GR"/>
              </w:rPr>
              <w:drawing>
                <wp:inline distT="0" distB="0" distL="0" distR="0">
                  <wp:extent cx="1371600" cy="514350"/>
                  <wp:effectExtent l="19050" t="0" r="0" b="0"/>
                  <wp:docPr id="1" name="Εικόνα 1" descr="Παράδειγ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αράδειγ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D19" w:rsidRPr="00C06D19" w:rsidRDefault="00C06D19" w:rsidP="00C06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t>Με όποια σειρά κι αν πολλαπλασιάσουμε δύο κλάσματα το αποτέλεσμα είναι το ίδιο.</w:t>
            </w:r>
          </w:p>
          <w:p w:rsidR="00C06D19" w:rsidRPr="00C06D19" w:rsidRDefault="00C06D19" w:rsidP="00C06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t>Κάθε ακέραιος μπορεί να γραφτεί ως κλάσμα με παρονομαστή τη μονάδα.</w:t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br/>
            </w:r>
            <w:r w:rsidRPr="00C06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C06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l-GR"/>
              </w:rPr>
              <w:t>         </w:t>
            </w:r>
            <w:r w:rsidRPr="00C06D19">
              <w:rPr>
                <w:rFonts w:ascii="Times New Roman" w:eastAsia="Times New Roman" w:hAnsi="Times New Roman" w:cs="Times New Roman"/>
                <w:color w:val="000000"/>
                <w:sz w:val="27"/>
                <w:lang w:val="en-US"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l-GR"/>
              </w:rPr>
              <w:drawing>
                <wp:inline distT="0" distB="0" distL="0" distR="0">
                  <wp:extent cx="1885950" cy="533400"/>
                  <wp:effectExtent l="19050" t="0" r="0" b="0"/>
                  <wp:docPr id="2" name="Εικόνα 2" descr="Παράδειγ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Παράδειγ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C06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  <w:br/>
              <w:t> </w:t>
            </w:r>
          </w:p>
          <w:p w:rsidR="00C06D19" w:rsidRPr="00C06D19" w:rsidRDefault="00C06D19" w:rsidP="00C06D1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  <w:r w:rsidRPr="00C06D19">
              <w:rPr>
                <w:rFonts w:ascii="Arial Narrow" w:eastAsia="Times New Roman" w:hAnsi="Arial Narrow" w:cs="Times New Roman"/>
                <w:b/>
                <w:bCs/>
                <w:color w:val="990099"/>
                <w:sz w:val="27"/>
                <w:szCs w:val="27"/>
                <w:lang w:eastAsia="el-GR"/>
              </w:rPr>
              <w:t>Αντίστροφοι αριθμοί</w:t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br/>
              <w:t> </w:t>
            </w:r>
          </w:p>
          <w:p w:rsidR="00C06D19" w:rsidRPr="00C06D19" w:rsidRDefault="00C06D19" w:rsidP="00C06D1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t>Δύο αριθμοί λέγονται</w:t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lang w:eastAsia="el-GR"/>
              </w:rPr>
              <w:t> </w:t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t>αντίστροφοι, όταν το γινόμενό τους είναι ακριβώς 1.</w:t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br/>
              <w:t> </w:t>
            </w:r>
          </w:p>
          <w:tbl>
            <w:tblPr>
              <w:tblW w:w="73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5"/>
              <w:gridCol w:w="2610"/>
              <w:gridCol w:w="2505"/>
            </w:tblGrid>
            <w:tr w:rsidR="00C06D19" w:rsidRPr="00C06D19" w:rsidTr="004C5679">
              <w:trPr>
                <w:trHeight w:val="82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6D19" w:rsidRPr="00C06D19" w:rsidRDefault="00C06D19" w:rsidP="00C06D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724025" cy="523875"/>
                        <wp:effectExtent l="19050" t="0" r="9525" b="0"/>
                        <wp:docPr id="3" name="Εικόνα 3" descr="Παράδειγμ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Παράδειγμ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D19" w:rsidRPr="00C06D19" w:rsidRDefault="00C06D19" w:rsidP="00C06D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600200" cy="504825"/>
                        <wp:effectExtent l="19050" t="0" r="0" b="0"/>
                        <wp:docPr id="4" name="Εικόνα 4" descr="Παράδειγμ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Παράδειγμ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D19" w:rsidRPr="00C06D19" w:rsidRDefault="00C06D19" w:rsidP="00C06D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514475" cy="504825"/>
                        <wp:effectExtent l="19050" t="0" r="9525" b="0"/>
                        <wp:docPr id="5" name="Εικόνα 5" descr="Παράδειγμ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Παράδειγμ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6D19" w:rsidRPr="00C06D19" w:rsidRDefault="00C06D19" w:rsidP="00C06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t>Παίξε</w:t>
            </w:r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lang w:eastAsia="el-GR"/>
              </w:rPr>
              <w:t> </w:t>
            </w:r>
            <w:hyperlink r:id="rId9" w:tgtFrame="_blank" w:history="1">
              <w:r w:rsidRPr="00C06D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6"/>
                  <w:u w:val="single"/>
                  <w:lang w:eastAsia="el-GR"/>
                </w:rPr>
                <w:t>ΕΔΩ </w:t>
              </w:r>
            </w:hyperlink>
            <w:r w:rsidRPr="00C06D19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el-GR"/>
              </w:rPr>
              <w:t>μια άσκηση πολλαπλασιασμού κλασμάτων. Το νου σου, όταν απλοποιείς στο τέλος το κλάσμα που βρίσκεις κερδίζεις δύο πόντους!</w:t>
            </w:r>
          </w:p>
          <w:p w:rsidR="00103FE9" w:rsidRDefault="00103FE9" w:rsidP="00103FE9">
            <w:pPr>
              <w:jc w:val="center"/>
            </w:pPr>
          </w:p>
          <w:p w:rsidR="00103FE9" w:rsidRDefault="00103FE9" w:rsidP="00103FE9">
            <w:pPr>
              <w:jc w:val="center"/>
            </w:pPr>
          </w:p>
          <w:p w:rsidR="00103FE9" w:rsidRDefault="00103FE9" w:rsidP="00103FE9">
            <w:pPr>
              <w:jc w:val="center"/>
            </w:pPr>
          </w:p>
        </w:tc>
      </w:tr>
    </w:tbl>
    <w:p w:rsidR="00886735" w:rsidRDefault="00886735"/>
    <w:sectPr w:rsidR="00886735" w:rsidSect="008867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FE9"/>
    <w:rsid w:val="00103FE9"/>
    <w:rsid w:val="004C5679"/>
    <w:rsid w:val="00886735"/>
    <w:rsid w:val="00C0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6D19"/>
  </w:style>
  <w:style w:type="paragraph" w:styleId="Web">
    <w:name w:val="Normal (Web)"/>
    <w:basedOn w:val="a"/>
    <w:uiPriority w:val="99"/>
    <w:unhideWhenUsed/>
    <w:rsid w:val="00C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06D1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athplayground.com/computation/Mult_Fractions_MP_secure.sw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</dc:creator>
  <cp:lastModifiedBy>ΝΙΚ</cp:lastModifiedBy>
  <cp:revision>1</cp:revision>
  <dcterms:created xsi:type="dcterms:W3CDTF">2014-12-18T18:28:00Z</dcterms:created>
  <dcterms:modified xsi:type="dcterms:W3CDTF">2014-12-18T18:59:00Z</dcterms:modified>
</cp:coreProperties>
</file>